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77777777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4F8378E0" w:rsidR="00A3073F" w:rsidRPr="00A3073F" w:rsidRDefault="007F3343" w:rsidP="00D763C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Servicios al Personal de Nivel Central 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4D4B82F7" w:rsidR="00A3073F" w:rsidRPr="002D09EF" w:rsidRDefault="004457E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</w:t>
            </w:r>
            <w:r w:rsid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Asdrúbal Armando López Zepeda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8E744E0" w:rsidR="00A3073F" w:rsidRPr="002D09EF" w:rsidRDefault="007F3343" w:rsidP="00D763C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Servicios al Personal de Nivel Central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4196BE4F" w:rsidR="00A3073F" w:rsidRPr="002D09EF" w:rsidRDefault="00E86815" w:rsidP="00D763C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</w:t>
            </w:r>
            <w:r w:rsid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Villalongín 117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</w:t>
            </w:r>
            <w:r w:rsid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Piso 5,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Col. </w:t>
            </w:r>
            <w:r w:rsid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Cuauhtémoc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 w:rsid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Alcaldía Cuauhtémoc, C. P. 06500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526D76AD" w:rsidR="00A3073F" w:rsidRPr="00D763C4" w:rsidRDefault="00F903C9" w:rsidP="00D763C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Tel. 55 562</w:t>
            </w:r>
            <w:r w:rsidR="00D763C4" w:rsidRP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9</w:t>
            </w:r>
            <w:r w:rsidRP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D763C4" w:rsidRP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0200, Ext. 1</w:t>
            </w:r>
            <w:r w:rsid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3519 y 13594</w:t>
            </w:r>
            <w:r w:rsidR="008C38DB" w:rsidRP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 w:rsid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asdrubal.lopez</w:t>
            </w:r>
            <w:r w:rsidR="008C38DB" w:rsidRP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@imss</w:t>
            </w:r>
            <w:r w:rsidR="008C1ECE" w:rsidRP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8C38DB" w:rsidRP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gob.mx</w:t>
            </w:r>
          </w:p>
        </w:tc>
      </w:tr>
    </w:tbl>
    <w:p w14:paraId="503BE016" w14:textId="77777777" w:rsidR="00CA692E" w:rsidRPr="00D763C4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Pr="00D763C4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34C6EA50" w:rsidR="00CA692E" w:rsidRPr="008D7CA5" w:rsidRDefault="00304F25" w:rsidP="00D763C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D763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Servicios al Personal de Nivel Central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040E45EA" w:rsidR="00CA692E" w:rsidRPr="008D7CA5" w:rsidRDefault="00D763C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04C Recursos Humanos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tbl>
      <w:tblPr>
        <w:tblStyle w:val="Tablaconcuadrcula"/>
        <w:tblW w:w="5036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2705"/>
        <w:gridCol w:w="1087"/>
        <w:gridCol w:w="1230"/>
        <w:gridCol w:w="6552"/>
      </w:tblGrid>
      <w:tr w:rsidR="00D763C4" w14:paraId="114AB84D" w14:textId="77777777" w:rsidTr="00D763C4">
        <w:trPr>
          <w:trHeight w:val="311"/>
        </w:trPr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7EFB125" w14:textId="77777777" w:rsidR="00D763C4" w:rsidRDefault="00D763C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01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16BCA68" w14:textId="77777777" w:rsidR="00D763C4" w:rsidRDefault="00D763C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F40DC2F" w14:textId="77777777" w:rsidR="00D763C4" w:rsidRDefault="00D763C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AÑOS EXTREMOS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64BE034" w14:textId="77777777" w:rsidR="00D763C4" w:rsidRDefault="00D763C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244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7E4D84D" w14:textId="77777777" w:rsidR="00D763C4" w:rsidRDefault="00D763C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FÍSICA</w:t>
            </w:r>
          </w:p>
        </w:tc>
      </w:tr>
      <w:tr w:rsidR="00D763C4" w14:paraId="342D3324" w14:textId="77777777" w:rsidTr="00D763C4">
        <w:trPr>
          <w:trHeight w:val="570"/>
        </w:trPr>
        <w:tc>
          <w:tcPr>
            <w:tcW w:w="6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0988" w14:textId="77777777" w:rsidR="00D763C4" w:rsidRDefault="00D763C4">
            <w:pPr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 xml:space="preserve">04C.10 Descuentos. 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A304" w14:textId="77777777" w:rsidR="00D763C4" w:rsidRDefault="00D763C4">
            <w:pPr>
              <w:jc w:val="center"/>
              <w:rPr>
                <w:rFonts w:ascii="Montserrat" w:hAnsi="Montserrat"/>
                <w:color w:val="000000"/>
                <w:sz w:val="16"/>
                <w:szCs w:val="16"/>
              </w:rPr>
            </w:pPr>
            <w:r>
              <w:rPr>
                <w:rFonts w:ascii="Montserrat" w:hAnsi="Montserrat"/>
                <w:color w:val="000000"/>
                <w:sz w:val="16"/>
                <w:szCs w:val="16"/>
              </w:rPr>
              <w:t>Expedientes de Disposición Judicial para guarda y control de descuentos</w:t>
            </w:r>
          </w:p>
          <w:p w14:paraId="798186A0" w14:textId="77777777" w:rsidR="00D763C4" w:rsidRDefault="00D763C4">
            <w:pPr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8E79" w14:textId="3F57D875" w:rsidR="00D763C4" w:rsidRDefault="00A02D29">
            <w:pPr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Montserrat" w:hAnsi="Montserrat"/>
                <w:color w:val="000000"/>
                <w:sz w:val="16"/>
                <w:szCs w:val="16"/>
              </w:rPr>
              <w:t>2002</w:t>
            </w:r>
            <w:r w:rsidR="00E86815">
              <w:rPr>
                <w:rFonts w:ascii="Montserrat" w:hAnsi="Montserrat"/>
                <w:color w:val="000000"/>
                <w:sz w:val="16"/>
                <w:szCs w:val="16"/>
              </w:rPr>
              <w:t>-2025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BCF4" w14:textId="2A6F32D0" w:rsidR="00D763C4" w:rsidRDefault="00D763C4">
            <w:pPr>
              <w:jc w:val="center"/>
              <w:rPr>
                <w:rFonts w:ascii="Montserrat" w:hAnsi="Montserrat"/>
                <w:bCs/>
                <w:color w:val="000000"/>
                <w:sz w:val="16"/>
                <w:szCs w:val="16"/>
              </w:rPr>
            </w:pPr>
            <w:r>
              <w:rPr>
                <w:rFonts w:ascii="Montserrat" w:hAnsi="Montserrat"/>
                <w:bCs/>
                <w:color w:val="000000"/>
                <w:sz w:val="16"/>
                <w:szCs w:val="16"/>
              </w:rPr>
              <w:t>526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C65D" w14:textId="77777777" w:rsidR="00D763C4" w:rsidRDefault="00D763C4">
            <w:pPr>
              <w:jc w:val="center"/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>Manuel Villalongín 117, 5to. Piso, Col. Cuauhtémoc, Alcaldía Cuauhtémoc, Ciudad de México C.P. 06500</w:t>
            </w:r>
          </w:p>
          <w:p w14:paraId="7F13C302" w14:textId="25D432BD" w:rsidR="00D763C4" w:rsidRDefault="00A02D29">
            <w:pPr>
              <w:jc w:val="center"/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>(1 archivero, 3</w:t>
            </w:r>
            <w:r w:rsidR="00D763C4"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 xml:space="preserve"> cajones)</w:t>
            </w:r>
          </w:p>
        </w:tc>
      </w:tr>
      <w:tr w:rsidR="00D763C4" w14:paraId="7A8D29F2" w14:textId="77777777" w:rsidTr="00D763C4">
        <w:trPr>
          <w:trHeight w:val="520"/>
        </w:trPr>
        <w:tc>
          <w:tcPr>
            <w:tcW w:w="6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B908" w14:textId="77777777" w:rsidR="00D763C4" w:rsidRDefault="00D763C4">
            <w:pPr>
              <w:jc w:val="center"/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 xml:space="preserve">04C.10 Descuentos. 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304A" w14:textId="77777777" w:rsidR="00D763C4" w:rsidRDefault="00D763C4">
            <w:pPr>
              <w:jc w:val="center"/>
              <w:rPr>
                <w:rFonts w:ascii="Montserrat" w:hAnsi="Montserrat"/>
                <w:color w:val="000000"/>
                <w:sz w:val="16"/>
                <w:szCs w:val="16"/>
              </w:rPr>
            </w:pPr>
            <w:r>
              <w:rPr>
                <w:rFonts w:ascii="Montserrat" w:hAnsi="Montserrat"/>
                <w:color w:val="000000"/>
                <w:sz w:val="16"/>
                <w:szCs w:val="16"/>
              </w:rPr>
              <w:t>Expedientes de Disposición Judicial con Marca de Baja por parte del Trabajador para guarda y conservación.</w:t>
            </w:r>
          </w:p>
          <w:p w14:paraId="5E5B4C31" w14:textId="77777777" w:rsidR="00D763C4" w:rsidRDefault="00D763C4">
            <w:pPr>
              <w:jc w:val="center"/>
              <w:rPr>
                <w:rFonts w:ascii="Montserrat" w:hAnsi="Montserrat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CE50" w14:textId="4A37CADD" w:rsidR="00D763C4" w:rsidRDefault="002B302C">
            <w:pPr>
              <w:jc w:val="center"/>
              <w:rPr>
                <w:rFonts w:ascii="Montserrat" w:hAnsi="Montserrat"/>
                <w:color w:val="000000"/>
                <w:sz w:val="16"/>
                <w:szCs w:val="16"/>
              </w:rPr>
            </w:pPr>
            <w:r>
              <w:rPr>
                <w:rFonts w:ascii="Montserrat" w:hAnsi="Montserrat"/>
                <w:color w:val="000000"/>
                <w:sz w:val="16"/>
                <w:szCs w:val="16"/>
              </w:rPr>
              <w:t>2002</w:t>
            </w:r>
            <w:r w:rsidR="00E86815">
              <w:rPr>
                <w:rFonts w:ascii="Montserrat" w:hAnsi="Montserrat"/>
                <w:color w:val="000000"/>
                <w:sz w:val="16"/>
                <w:szCs w:val="16"/>
              </w:rPr>
              <w:t>-2025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BD17" w14:textId="5C6C5F16" w:rsidR="00D763C4" w:rsidRDefault="00A02D29">
            <w:pPr>
              <w:jc w:val="center"/>
              <w:rPr>
                <w:rFonts w:ascii="Montserrat" w:hAnsi="Montserrat"/>
                <w:color w:val="000000"/>
                <w:sz w:val="16"/>
                <w:szCs w:val="16"/>
              </w:rPr>
            </w:pPr>
            <w:r>
              <w:rPr>
                <w:rFonts w:ascii="Montserrat" w:hAnsi="Montserrat"/>
                <w:color w:val="000000"/>
                <w:sz w:val="16"/>
                <w:szCs w:val="16"/>
              </w:rPr>
              <w:t>92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CFBA" w14:textId="77777777" w:rsidR="00D763C4" w:rsidRDefault="00D763C4">
            <w:pPr>
              <w:jc w:val="center"/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>Manuel Villalongín 117, 5to. Piso, Col. Cuauhtémoc, Alcaldía Cuauhtémoc, Ciudad de México C.P. 06500</w:t>
            </w:r>
          </w:p>
          <w:p w14:paraId="20551180" w14:textId="77777777" w:rsidR="00D763C4" w:rsidRDefault="00D763C4">
            <w:pPr>
              <w:jc w:val="center"/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>(1 archivero,  1 cajón)</w:t>
            </w:r>
          </w:p>
        </w:tc>
      </w:tr>
      <w:tr w:rsidR="00D763C4" w14:paraId="391AC72E" w14:textId="77777777" w:rsidTr="00D763C4">
        <w:trPr>
          <w:trHeight w:val="311"/>
        </w:trPr>
        <w:tc>
          <w:tcPr>
            <w:tcW w:w="6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2FF0" w14:textId="77777777" w:rsidR="00D763C4" w:rsidRDefault="00D763C4">
            <w:pPr>
              <w:jc w:val="center"/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 xml:space="preserve">04C.10 Descuentos. 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C9F3" w14:textId="77777777" w:rsidR="00D763C4" w:rsidRDefault="00D763C4">
            <w:pPr>
              <w:jc w:val="center"/>
              <w:rPr>
                <w:rFonts w:ascii="Montserrat" w:hAnsi="Montserrat"/>
                <w:color w:val="000000"/>
                <w:sz w:val="16"/>
                <w:szCs w:val="16"/>
              </w:rPr>
            </w:pPr>
            <w:r>
              <w:rPr>
                <w:rFonts w:ascii="Montserrat" w:hAnsi="Montserrat"/>
                <w:color w:val="000000"/>
                <w:sz w:val="16"/>
                <w:szCs w:val="16"/>
              </w:rPr>
              <w:t>Expedientes cancelados de Disposición para guarda y conservación.</w:t>
            </w:r>
          </w:p>
          <w:p w14:paraId="22065F39" w14:textId="77777777" w:rsidR="00D763C4" w:rsidRDefault="00D763C4">
            <w:pPr>
              <w:jc w:val="center"/>
              <w:rPr>
                <w:rFonts w:ascii="Montserrat" w:hAnsi="Montserrat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CF6B" w14:textId="7DA76A59" w:rsidR="00D763C4" w:rsidRDefault="002B302C">
            <w:pPr>
              <w:jc w:val="center"/>
              <w:rPr>
                <w:rFonts w:ascii="Montserrat" w:hAnsi="Montserrat"/>
                <w:color w:val="000000"/>
                <w:sz w:val="16"/>
                <w:szCs w:val="16"/>
              </w:rPr>
            </w:pPr>
            <w:r>
              <w:rPr>
                <w:rFonts w:ascii="Montserrat" w:hAnsi="Montserrat"/>
                <w:color w:val="000000"/>
                <w:sz w:val="16"/>
                <w:szCs w:val="16"/>
              </w:rPr>
              <w:t>2002</w:t>
            </w:r>
            <w:r w:rsidR="00E86815">
              <w:rPr>
                <w:rFonts w:ascii="Montserrat" w:hAnsi="Montserrat"/>
                <w:color w:val="000000"/>
                <w:sz w:val="16"/>
                <w:szCs w:val="16"/>
              </w:rPr>
              <w:t>-2025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212C" w14:textId="71D97317" w:rsidR="00D763C4" w:rsidRDefault="00A02D29">
            <w:pPr>
              <w:jc w:val="center"/>
              <w:rPr>
                <w:rFonts w:ascii="Montserrat" w:hAnsi="Montserrat"/>
                <w:color w:val="000000"/>
                <w:sz w:val="16"/>
                <w:szCs w:val="16"/>
              </w:rPr>
            </w:pPr>
            <w:r>
              <w:rPr>
                <w:rFonts w:ascii="Montserrat" w:hAnsi="Montserrat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8500" w14:textId="77777777" w:rsidR="00D763C4" w:rsidRDefault="00D763C4">
            <w:pPr>
              <w:jc w:val="center"/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>Manuel Villalongín 117, 5to. Piso, Col. Cuauhtémoc, Alcaldía Cuauhtémoc, Ciudad de México C.P. 06500</w:t>
            </w:r>
          </w:p>
          <w:p w14:paraId="14F9400C" w14:textId="77777777" w:rsidR="00D763C4" w:rsidRDefault="00D763C4">
            <w:pPr>
              <w:jc w:val="center"/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Montserrat" w:eastAsia="Times New Roman" w:hAnsi="Montserrat" w:cs="Open Sans"/>
                <w:color w:val="000000"/>
                <w:sz w:val="16"/>
                <w:szCs w:val="16"/>
                <w:lang w:val="es-MX"/>
              </w:rPr>
              <w:t>(1 archivero, 1 cajón)</w:t>
            </w:r>
          </w:p>
        </w:tc>
      </w:tr>
    </w:tbl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01AC78B9" w:rsidR="00D52008" w:rsidRDefault="00D763C4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Víctor Omar Lombardini Ortega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4D375080" w:rsidR="000B586C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="00D763C4">
              <w:rPr>
                <w:rFonts w:ascii="Montserrat Medium" w:hAnsi="Montserrat Medium"/>
                <w:color w:val="000000"/>
                <w:sz w:val="14"/>
                <w:szCs w:val="14"/>
              </w:rPr>
              <w:t>Asdrúbal Armando López Zepeda</w:t>
            </w:r>
          </w:p>
          <w:p w14:paraId="2D0B8AF7" w14:textId="27FA0711" w:rsidR="00623117" w:rsidRPr="00D47DA7" w:rsidRDefault="000B586C" w:rsidP="00D763C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D763C4">
              <w:rPr>
                <w:rFonts w:ascii="Montserrat Medium" w:hAnsi="Montserrat Medium"/>
                <w:color w:val="000000"/>
                <w:sz w:val="14"/>
                <w:szCs w:val="14"/>
              </w:rPr>
              <w:t>Servicios al Personal de Nivel Central</w:t>
            </w:r>
          </w:p>
        </w:tc>
      </w:tr>
    </w:tbl>
    <w:p w14:paraId="57C2808C" w14:textId="5A9A3FED" w:rsidR="00287592" w:rsidRDefault="00287592" w:rsidP="00636F04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1BF10" w14:textId="77777777" w:rsidR="0035018D" w:rsidRDefault="0035018D" w:rsidP="00984A99">
      <w:r>
        <w:separator/>
      </w:r>
    </w:p>
  </w:endnote>
  <w:endnote w:type="continuationSeparator" w:id="0">
    <w:p w14:paraId="3716D68D" w14:textId="77777777" w:rsidR="0035018D" w:rsidRDefault="0035018D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2B302C" w:rsidRPr="002B302C">
          <w:rPr>
            <w:b/>
            <w:bCs/>
            <w:noProof/>
            <w:lang w:val="es-ES"/>
          </w:rPr>
          <w:t>2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7EA63" w14:textId="77777777" w:rsidR="0035018D" w:rsidRDefault="0035018D" w:rsidP="00984A99">
      <w:r>
        <w:separator/>
      </w:r>
    </w:p>
  </w:footnote>
  <w:footnote w:type="continuationSeparator" w:id="0">
    <w:p w14:paraId="3D49DE6C" w14:textId="77777777" w:rsidR="0035018D" w:rsidRDefault="0035018D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853222">
    <w:abstractNumId w:val="2"/>
  </w:num>
  <w:num w:numId="2" w16cid:durableId="2009288478">
    <w:abstractNumId w:val="1"/>
  </w:num>
  <w:num w:numId="3" w16cid:durableId="504050230">
    <w:abstractNumId w:val="3"/>
  </w:num>
  <w:num w:numId="4" w16cid:durableId="2044086998">
    <w:abstractNumId w:val="5"/>
  </w:num>
  <w:num w:numId="5" w16cid:durableId="2042238195">
    <w:abstractNumId w:val="4"/>
  </w:num>
  <w:num w:numId="6" w16cid:durableId="1640182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B302C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5018D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00E"/>
    <w:rsid w:val="00421AC3"/>
    <w:rsid w:val="00444FD9"/>
    <w:rsid w:val="004457EC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36F04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86F37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7069A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61B2C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E4C74"/>
    <w:rsid w:val="009F0443"/>
    <w:rsid w:val="009F1919"/>
    <w:rsid w:val="009F7EDC"/>
    <w:rsid w:val="00A002DA"/>
    <w:rsid w:val="00A02D29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763C4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86815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B5469DD0-E91C-4EA2-8276-C90D6F64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62AE02-DBA8-4DA4-9A79-ACA5E0BAF5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1452</Characters>
  <Application>Microsoft Office Word</Application>
  <DocSecurity>4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Victor Omar Lombardini Ortega</cp:lastModifiedBy>
  <cp:revision>2</cp:revision>
  <cp:lastPrinted>2026-04-14T16:56:00Z</cp:lastPrinted>
  <dcterms:created xsi:type="dcterms:W3CDTF">2026-04-23T16:43:00Z</dcterms:created>
  <dcterms:modified xsi:type="dcterms:W3CDTF">2026-04-23T16:43:00Z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